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1107"/>
        <w:gridCol w:w="4129"/>
        <w:gridCol w:w="1345"/>
        <w:gridCol w:w="346"/>
        <w:gridCol w:w="1888"/>
      </w:tblGrid>
      <w:tr w:rsidR="006001A3" w14:paraId="5C8C941A" w14:textId="77777777" w:rsidTr="00573366">
        <w:trPr>
          <w:gridAfter w:val="4"/>
          <w:wAfter w:w="7708" w:type="dxa"/>
          <w:trHeight w:val="561"/>
        </w:trPr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B5D64" w14:textId="7C97C9B1" w:rsidR="006001A3" w:rsidRDefault="00021026">
            <w:pPr>
              <w:autoSpaceDE w:val="0"/>
              <w:autoSpaceDN w:val="0"/>
              <w:adjustRightInd w:val="0"/>
              <w:spacing w:after="0" w:line="240" w:lineRule="auto"/>
              <w:rPr>
                <w:rFonts w:ascii="游ゴシック" w:eastAsia="游ゴシック" w:cs="游ゴシック"/>
                <w:color w:val="000000"/>
                <w:kern w:val="0"/>
                <w:sz w:val="24"/>
              </w:rPr>
            </w:pPr>
            <w:r w:rsidRPr="00021026">
              <w:rPr>
                <w:rFonts w:ascii="游ゴシック" w:eastAsia="游ゴシック" w:cs="游ゴシック" w:hint="eastAsia"/>
                <w:color w:val="000000"/>
                <w:kern w:val="0"/>
                <w:sz w:val="24"/>
              </w:rPr>
              <w:t>表―２</w:t>
            </w:r>
          </w:p>
        </w:tc>
      </w:tr>
      <w:tr w:rsidR="00B34966" w14:paraId="7930A48D" w14:textId="77777777" w:rsidTr="006001A3">
        <w:trPr>
          <w:trHeight w:val="502"/>
        </w:trPr>
        <w:tc>
          <w:tcPr>
            <w:tcW w:w="96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36691" w14:textId="38422F92" w:rsidR="00B34966" w:rsidRDefault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 w:val="32"/>
                <w:szCs w:val="32"/>
              </w:rPr>
            </w:pPr>
            <w:r w:rsidRPr="006001A3">
              <w:rPr>
                <w:rFonts w:ascii="游ゴシック" w:eastAsia="游ゴシック" w:cs="游ゴシック" w:hint="eastAsia"/>
                <w:color w:val="000000"/>
                <w:kern w:val="0"/>
                <w:sz w:val="32"/>
                <w:szCs w:val="32"/>
              </w:rPr>
              <w:t>砂防学会会費前納制度申請書</w:t>
            </w:r>
          </w:p>
        </w:tc>
      </w:tr>
      <w:tr w:rsidR="00B34966" w14:paraId="6040B8DF" w14:textId="77777777" w:rsidTr="006001A3">
        <w:trPr>
          <w:trHeight w:val="691"/>
        </w:trPr>
        <w:tc>
          <w:tcPr>
            <w:tcW w:w="19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BC16E9" w14:textId="490BA49B" w:rsidR="00B34966" w:rsidRDefault="00B3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申請日</w:t>
            </w:r>
          </w:p>
        </w:tc>
        <w:tc>
          <w:tcPr>
            <w:tcW w:w="770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BF3F70" w14:textId="1D932D6C" w:rsidR="00B34966" w:rsidRDefault="00B3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年　　　月　　　日</w:t>
            </w:r>
          </w:p>
        </w:tc>
      </w:tr>
      <w:tr w:rsidR="00B34966" w14:paraId="6EB4CB20" w14:textId="77777777" w:rsidTr="009761A1">
        <w:trPr>
          <w:trHeight w:val="917"/>
        </w:trPr>
        <w:tc>
          <w:tcPr>
            <w:tcW w:w="197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AAF76D" w14:textId="7C143955" w:rsidR="00B34966" w:rsidRDefault="00B3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氏名</w:t>
            </w:r>
          </w:p>
        </w:tc>
        <w:tc>
          <w:tcPr>
            <w:tcW w:w="41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3B09" w14:textId="77777777" w:rsidR="00B34966" w:rsidRDefault="00B34966" w:rsidP="00B34966">
            <w:pPr>
              <w:autoSpaceDE w:val="0"/>
              <w:autoSpaceDN w:val="0"/>
              <w:adjustRightInd w:val="0"/>
              <w:spacing w:after="0" w:line="400" w:lineRule="exact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  <w:p w14:paraId="35E2D4B5" w14:textId="0971876E" w:rsidR="00B34966" w:rsidRDefault="00B34966" w:rsidP="00B34966">
            <w:pPr>
              <w:autoSpaceDE w:val="0"/>
              <w:autoSpaceDN w:val="0"/>
              <w:adjustRightInd w:val="0"/>
              <w:spacing w:after="0" w:line="400" w:lineRule="exact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  <w:t>(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会員番号</w:t>
            </w:r>
            <w:r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  <w:t>*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 xml:space="preserve">　　　　　　　　　　　　</w:t>
            </w:r>
            <w:r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701DD" w14:textId="6F2C2FBF" w:rsidR="00B34966" w:rsidRDefault="00B34966" w:rsidP="00B34966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  <w:t>2025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年</w:t>
            </w:r>
            <w:r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  <w:t>4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月</w:t>
            </w:r>
            <w:r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  <w:t>1</w:t>
            </w: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日時点年齢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F15DAE" w14:textId="7844D06F" w:rsidR="00B34966" w:rsidRDefault="009761A1" w:rsidP="0097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 xml:space="preserve">　　</w:t>
            </w:r>
            <w:r w:rsidR="00B34966"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歳</w:t>
            </w:r>
          </w:p>
        </w:tc>
      </w:tr>
      <w:tr w:rsidR="00B34966" w14:paraId="390F5C16" w14:textId="77777777" w:rsidTr="006001A3">
        <w:trPr>
          <w:trHeight w:val="698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254063" w14:textId="77777777" w:rsidR="00B34966" w:rsidRDefault="00B3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生年月日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22A2A6" w14:textId="4DE97E64" w:rsidR="00B34966" w:rsidRDefault="00B3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年　　　月　　　日</w:t>
            </w:r>
          </w:p>
        </w:tc>
      </w:tr>
      <w:tr w:rsidR="00B34966" w14:paraId="4EDD6A08" w14:textId="77777777" w:rsidTr="006001A3">
        <w:trPr>
          <w:trHeight w:val="530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5B2BDD" w14:textId="77777777" w:rsidR="00B34966" w:rsidRDefault="00B3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学会誌送付先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5BA81" w14:textId="64E19F14" w:rsidR="00B34966" w:rsidRDefault="00B3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１．自宅　　２．勤務先　（〇を付けてください）</w:t>
            </w:r>
          </w:p>
        </w:tc>
      </w:tr>
      <w:tr w:rsidR="00B34966" w14:paraId="3662D2BA" w14:textId="77777777" w:rsidTr="009761A1">
        <w:trPr>
          <w:trHeight w:val="965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53EA" w14:textId="77777777" w:rsidR="00B34966" w:rsidRDefault="00B34966" w:rsidP="0097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自宅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349D" w14:textId="77777777" w:rsidR="00B34966" w:rsidRDefault="00B34966" w:rsidP="00976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住所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1E4D1" w14:textId="77777777" w:rsidR="00B34966" w:rsidRDefault="00B34966" w:rsidP="00B34966">
            <w:pPr>
              <w:autoSpaceDE w:val="0"/>
              <w:autoSpaceDN w:val="0"/>
              <w:adjustRightInd w:val="0"/>
              <w:spacing w:after="0" w:line="240" w:lineRule="auto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</w:tr>
      <w:tr w:rsidR="00B34966" w14:paraId="14746855" w14:textId="77777777" w:rsidTr="006001A3">
        <w:trPr>
          <w:trHeight w:val="578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1E17E2" w14:textId="77777777" w:rsidR="00B34966" w:rsidRDefault="00B3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71C63" w14:textId="77777777" w:rsidR="00B34966" w:rsidRDefault="00B3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電話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4CF5BDC" w14:textId="77777777" w:rsidR="00B34966" w:rsidRDefault="00B34966" w:rsidP="00B34966">
            <w:pPr>
              <w:autoSpaceDE w:val="0"/>
              <w:autoSpaceDN w:val="0"/>
              <w:adjustRightInd w:val="0"/>
              <w:spacing w:after="0" w:line="240" w:lineRule="auto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</w:tr>
      <w:tr w:rsidR="006001A3" w14:paraId="58B010A5" w14:textId="77777777" w:rsidTr="009761A1">
        <w:trPr>
          <w:trHeight w:val="986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4367C" w14:textId="77777777" w:rsidR="006001A3" w:rsidRDefault="006001A3" w:rsidP="009761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勤務先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B2085" w14:textId="5535BBC6" w:rsidR="006001A3" w:rsidRDefault="006001A3" w:rsidP="00B34966">
            <w:pPr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 xml:space="preserve">　住所・所属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BD8E928" w14:textId="77777777" w:rsidR="006001A3" w:rsidRDefault="006001A3" w:rsidP="0060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</w:tr>
      <w:tr w:rsidR="006001A3" w14:paraId="7730E96F" w14:textId="77777777" w:rsidTr="008B44C8">
        <w:trPr>
          <w:trHeight w:val="590"/>
        </w:trPr>
        <w:tc>
          <w:tcPr>
            <w:tcW w:w="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8D42E2" w14:textId="77777777" w:rsidR="006001A3" w:rsidRDefault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965E" w14:textId="77777777" w:rsidR="006001A3" w:rsidRDefault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連絡先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9BB2C3" w14:textId="77777777" w:rsidR="006001A3" w:rsidRDefault="006001A3" w:rsidP="0060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</w:tr>
      <w:tr w:rsidR="006001A3" w14:paraId="0494E31A" w14:textId="77777777" w:rsidTr="00203265">
        <w:trPr>
          <w:trHeight w:val="590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573B20B" w14:textId="425ED164" w:rsidR="006001A3" w:rsidRDefault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  <w:t>e-mail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B310DF6" w14:textId="77777777" w:rsidR="006001A3" w:rsidRDefault="006001A3" w:rsidP="0060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</w:tr>
      <w:tr w:rsidR="006001A3" w14:paraId="61C635CD" w14:textId="77777777" w:rsidTr="00FE3C12">
        <w:trPr>
          <w:trHeight w:val="845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39CE5B9" w14:textId="64C9301A" w:rsidR="006001A3" w:rsidRDefault="006001A3" w:rsidP="006001A3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会費前納制度</w:t>
            </w:r>
          </w:p>
          <w:p w14:paraId="5766FB45" w14:textId="77777777" w:rsidR="006001A3" w:rsidRDefault="006001A3" w:rsidP="006001A3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開始年度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1BC6E9A" w14:textId="77777777" w:rsidR="006001A3" w:rsidRDefault="006001A3" w:rsidP="0060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</w:tr>
      <w:tr w:rsidR="006001A3" w14:paraId="6B5876AC" w14:textId="77777777" w:rsidTr="006001A3">
        <w:trPr>
          <w:trHeight w:val="994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FB301ED" w14:textId="72E88C66" w:rsidR="006001A3" w:rsidRDefault="006001A3" w:rsidP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通信欄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918E658" w14:textId="77777777" w:rsidR="006001A3" w:rsidRDefault="006001A3" w:rsidP="006001A3">
            <w:pPr>
              <w:autoSpaceDE w:val="0"/>
              <w:autoSpaceDN w:val="0"/>
              <w:adjustRightInd w:val="0"/>
              <w:spacing w:after="0" w:line="240" w:lineRule="auto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</w:tr>
      <w:tr w:rsidR="006001A3" w14:paraId="21A52FFD" w14:textId="77777777" w:rsidTr="00773D22">
        <w:trPr>
          <w:trHeight w:val="590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63D3ED8" w14:textId="77777777" w:rsidR="006001A3" w:rsidRDefault="006001A3" w:rsidP="006001A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事務局記入</w:t>
            </w:r>
          </w:p>
        </w:tc>
        <w:tc>
          <w:tcPr>
            <w:tcW w:w="110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A0D743" w14:textId="77777777" w:rsidR="006001A3" w:rsidRDefault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処理日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E34E" w14:textId="77777777" w:rsidR="006001A3" w:rsidRDefault="00600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097E" w14:textId="77777777" w:rsidR="006001A3" w:rsidRDefault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確認印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5FFEAA" w14:textId="77777777" w:rsidR="006001A3" w:rsidRDefault="00600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</w:tr>
      <w:tr w:rsidR="006001A3" w14:paraId="30C16F3E" w14:textId="77777777" w:rsidTr="00773D22">
        <w:trPr>
          <w:trHeight w:val="1027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BE1A47" w14:textId="77777777" w:rsidR="006001A3" w:rsidRDefault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50306C9" w14:textId="77777777" w:rsidR="006001A3" w:rsidRDefault="006001A3" w:rsidP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  <w:r>
              <w:rPr>
                <w:rFonts w:ascii="游ゴシック" w:eastAsia="游ゴシック" w:cs="游ゴシック" w:hint="eastAsia"/>
                <w:color w:val="000000"/>
                <w:kern w:val="0"/>
                <w:szCs w:val="22"/>
              </w:rPr>
              <w:t>備考</w:t>
            </w:r>
          </w:p>
        </w:tc>
        <w:tc>
          <w:tcPr>
            <w:tcW w:w="770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15486B" w14:textId="77777777" w:rsidR="006001A3" w:rsidRDefault="00600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游ゴシック" w:eastAsia="游ゴシック" w:cs="游ゴシック"/>
                <w:color w:val="000000"/>
                <w:kern w:val="0"/>
                <w:szCs w:val="22"/>
              </w:rPr>
            </w:pPr>
          </w:p>
        </w:tc>
      </w:tr>
    </w:tbl>
    <w:p w14:paraId="7994CB1C" w14:textId="1DEA1945" w:rsidR="00312D40" w:rsidRDefault="00B34966" w:rsidP="00B34966">
      <w:pPr>
        <w:spacing w:line="240" w:lineRule="exact"/>
        <w:rPr>
          <w:rFonts w:ascii="游ゴシック" w:eastAsia="游ゴシック" w:cs="游ゴシック"/>
          <w:color w:val="000000"/>
          <w:kern w:val="0"/>
          <w:sz w:val="18"/>
          <w:szCs w:val="18"/>
        </w:rPr>
      </w:pPr>
      <w:r>
        <w:rPr>
          <w:rFonts w:ascii="游ゴシック" w:eastAsia="游ゴシック" w:cs="游ゴシック" w:hint="eastAsia"/>
          <w:color w:val="000000"/>
          <w:kern w:val="0"/>
          <w:sz w:val="18"/>
          <w:szCs w:val="18"/>
        </w:rPr>
        <w:t>＊会員番号は必ずご記入下さい。</w:t>
      </w:r>
    </w:p>
    <w:p w14:paraId="34435775" w14:textId="167EF242" w:rsidR="00B34966" w:rsidRDefault="00B34966" w:rsidP="00B34966">
      <w:pPr>
        <w:spacing w:line="240" w:lineRule="exact"/>
        <w:rPr>
          <w:rFonts w:ascii="游ゴシック" w:eastAsia="游ゴシック" w:cs="游ゴシック"/>
          <w:color w:val="000000"/>
          <w:kern w:val="0"/>
          <w:sz w:val="18"/>
          <w:szCs w:val="18"/>
        </w:rPr>
      </w:pPr>
      <w:r>
        <w:rPr>
          <w:rFonts w:ascii="游ゴシック" w:eastAsia="游ゴシック" w:cs="游ゴシック" w:hint="eastAsia"/>
          <w:color w:val="000000"/>
          <w:kern w:val="0"/>
          <w:sz w:val="18"/>
          <w:szCs w:val="18"/>
        </w:rPr>
        <w:t>＊＊前納制度へのお申し込みは、前年度までの会費のお支払いを完了いただき、申請年度の</w:t>
      </w:r>
      <w:r>
        <w:rPr>
          <w:rFonts w:ascii="游ゴシック" w:eastAsia="游ゴシック" w:cs="游ゴシック"/>
          <w:color w:val="000000"/>
          <w:kern w:val="0"/>
          <w:sz w:val="18"/>
          <w:szCs w:val="18"/>
        </w:rPr>
        <w:t>12</w:t>
      </w:r>
      <w:r>
        <w:rPr>
          <w:rFonts w:ascii="游ゴシック" w:eastAsia="游ゴシック" w:cs="游ゴシック" w:hint="eastAsia"/>
          <w:color w:val="000000"/>
          <w:kern w:val="0"/>
          <w:sz w:val="18"/>
          <w:szCs w:val="18"/>
        </w:rPr>
        <w:t>月末日</w:t>
      </w:r>
      <w:r>
        <w:rPr>
          <w:rFonts w:ascii="游ゴシック" w:eastAsia="游ゴシック" w:cs="游ゴシック"/>
          <w:color w:val="000000"/>
          <w:kern w:val="0"/>
          <w:sz w:val="18"/>
          <w:szCs w:val="18"/>
        </w:rPr>
        <w:t>(</w:t>
      </w:r>
      <w:r>
        <w:rPr>
          <w:rFonts w:ascii="游ゴシック" w:eastAsia="游ゴシック" w:cs="游ゴシック" w:hint="eastAsia"/>
          <w:color w:val="000000"/>
          <w:kern w:val="0"/>
          <w:sz w:val="18"/>
          <w:szCs w:val="18"/>
        </w:rPr>
        <w:t>必着</w:t>
      </w:r>
      <w:r>
        <w:rPr>
          <w:rFonts w:ascii="游ゴシック" w:eastAsia="游ゴシック" w:cs="游ゴシック"/>
          <w:color w:val="000000"/>
          <w:kern w:val="0"/>
          <w:sz w:val="18"/>
          <w:szCs w:val="18"/>
        </w:rPr>
        <w:t>)</w:t>
      </w:r>
      <w:r>
        <w:rPr>
          <w:rFonts w:ascii="游ゴシック" w:eastAsia="游ゴシック" w:cs="游ゴシック" w:hint="eastAsia"/>
          <w:color w:val="000000"/>
          <w:kern w:val="0"/>
          <w:sz w:val="18"/>
          <w:szCs w:val="18"/>
        </w:rPr>
        <w:t>までに、申請書を電子メールの添付ファイル、</w:t>
      </w:r>
      <w:r>
        <w:rPr>
          <w:rFonts w:ascii="游ゴシック" w:eastAsia="游ゴシック" w:cs="游ゴシック"/>
          <w:color w:val="000000"/>
          <w:kern w:val="0"/>
          <w:sz w:val="18"/>
          <w:szCs w:val="18"/>
        </w:rPr>
        <w:t>FAX</w:t>
      </w:r>
      <w:r>
        <w:rPr>
          <w:rFonts w:ascii="游ゴシック" w:eastAsia="游ゴシック" w:cs="游ゴシック" w:hint="eastAsia"/>
          <w:color w:val="000000"/>
          <w:kern w:val="0"/>
          <w:sz w:val="18"/>
          <w:szCs w:val="18"/>
        </w:rPr>
        <w:t>もしくは郵送にてお送りください。</w:t>
      </w:r>
    </w:p>
    <w:p w14:paraId="57F308EE" w14:textId="21AA7153" w:rsidR="00B34966" w:rsidRPr="00B34966" w:rsidRDefault="00B34966" w:rsidP="00B34966">
      <w:pPr>
        <w:spacing w:line="240" w:lineRule="exact"/>
      </w:pPr>
      <w:r>
        <w:rPr>
          <w:rFonts w:ascii="游ゴシック" w:eastAsia="游ゴシック" w:cs="游ゴシック" w:hint="eastAsia"/>
          <w:color w:val="000000"/>
          <w:kern w:val="0"/>
          <w:sz w:val="18"/>
          <w:szCs w:val="18"/>
        </w:rPr>
        <w:t>＊＊申請書受領後、請求書を送付させていただきます。請求書に基づき前納制度会費は申請年度の</w:t>
      </w:r>
      <w:r>
        <w:rPr>
          <w:rFonts w:ascii="游ゴシック" w:eastAsia="游ゴシック" w:cs="游ゴシック"/>
          <w:color w:val="000000"/>
          <w:kern w:val="0"/>
          <w:sz w:val="18"/>
          <w:szCs w:val="18"/>
        </w:rPr>
        <w:t>1</w:t>
      </w:r>
      <w:r>
        <w:rPr>
          <w:rFonts w:ascii="游ゴシック" w:eastAsia="游ゴシック" w:cs="游ゴシック" w:hint="eastAsia"/>
          <w:color w:val="000000"/>
          <w:kern w:val="0"/>
          <w:sz w:val="18"/>
          <w:szCs w:val="18"/>
        </w:rPr>
        <w:t>月末日までに送金下さい。期日までにご入金が確認できない場合、申請は無効とさせていただきます。</w:t>
      </w:r>
    </w:p>
    <w:sectPr w:rsidR="00B34966" w:rsidRPr="00B34966" w:rsidSect="006001A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66"/>
    <w:rsid w:val="00021026"/>
    <w:rsid w:val="0008369E"/>
    <w:rsid w:val="00312D40"/>
    <w:rsid w:val="006001A3"/>
    <w:rsid w:val="006F4D24"/>
    <w:rsid w:val="008265EB"/>
    <w:rsid w:val="00945C0D"/>
    <w:rsid w:val="009761A1"/>
    <w:rsid w:val="00B3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D426B"/>
  <w15:chartTrackingRefBased/>
  <w15:docId w15:val="{39C75D07-9F22-407C-B89F-D0F9E574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9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9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9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9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9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9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9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49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49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49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49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49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49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49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49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49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4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4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4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9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49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4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49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4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wakahara</cp:lastModifiedBy>
  <cp:revision>2</cp:revision>
  <dcterms:created xsi:type="dcterms:W3CDTF">2024-10-15T06:23:00Z</dcterms:created>
  <dcterms:modified xsi:type="dcterms:W3CDTF">2024-11-13T07:13:00Z</dcterms:modified>
</cp:coreProperties>
</file>